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FEB" w:rsidRDefault="008426AB" w:rsidP="008426AB">
      <w:pPr>
        <w:pStyle w:val="a3"/>
        <w:rPr>
          <w:szCs w:val="28"/>
        </w:rPr>
      </w:pPr>
      <w:r w:rsidRPr="008426AB">
        <w:rPr>
          <w:szCs w:val="28"/>
        </w:rPr>
        <w:t xml:space="preserve">Задание </w:t>
      </w:r>
      <w:r w:rsidR="00004FEB">
        <w:rPr>
          <w:szCs w:val="28"/>
        </w:rPr>
        <w:t>3</w:t>
      </w:r>
      <w:r w:rsidRPr="008426AB">
        <w:rPr>
          <w:szCs w:val="28"/>
        </w:rPr>
        <w:t xml:space="preserve"> </w:t>
      </w:r>
    </w:p>
    <w:p w:rsidR="00004FEB" w:rsidRDefault="00004FEB" w:rsidP="008426AB">
      <w:pPr>
        <w:pStyle w:val="a3"/>
        <w:rPr>
          <w:szCs w:val="28"/>
        </w:rPr>
      </w:pPr>
    </w:p>
    <w:p w:rsidR="008426AB" w:rsidRPr="008426AB" w:rsidRDefault="008426AB" w:rsidP="008426AB">
      <w:pPr>
        <w:pStyle w:val="a3"/>
        <w:rPr>
          <w:szCs w:val="28"/>
        </w:rPr>
      </w:pPr>
      <w:r w:rsidRPr="008426AB">
        <w:rPr>
          <w:szCs w:val="28"/>
        </w:rPr>
        <w:t xml:space="preserve">Приветствуется дополнение информации рисунками, картинками. За иллюстрации </w:t>
      </w:r>
      <w:r>
        <w:rPr>
          <w:szCs w:val="28"/>
        </w:rPr>
        <w:t>добавляются баллы (максимально 10 баллов)</w:t>
      </w:r>
    </w:p>
    <w:p w:rsidR="00004FEB" w:rsidRDefault="00004FEB" w:rsidP="008426AB">
      <w:pPr>
        <w:pStyle w:val="a3"/>
        <w:jc w:val="left"/>
        <w:rPr>
          <w:b w:val="0"/>
          <w:szCs w:val="28"/>
        </w:rPr>
      </w:pP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Задание </w:t>
      </w:r>
      <w:r w:rsidR="00004FEB">
        <w:rPr>
          <w:b w:val="0"/>
          <w:szCs w:val="28"/>
        </w:rPr>
        <w:t>3</w:t>
      </w:r>
      <w:r>
        <w:rPr>
          <w:b w:val="0"/>
          <w:szCs w:val="28"/>
        </w:rPr>
        <w:t xml:space="preserve">. </w:t>
      </w:r>
      <w:r w:rsidRPr="004E490F">
        <w:rPr>
          <w:b w:val="0"/>
          <w:szCs w:val="28"/>
        </w:rPr>
        <w:t xml:space="preserve">Охарактеризовать соответствующий каждому варианту приведенный в таблице </w:t>
      </w:r>
      <w:r w:rsidR="00004FEB">
        <w:rPr>
          <w:b w:val="0"/>
          <w:szCs w:val="28"/>
        </w:rPr>
        <w:t>2</w:t>
      </w:r>
      <w:r w:rsidRPr="004E490F">
        <w:rPr>
          <w:b w:val="0"/>
          <w:szCs w:val="28"/>
        </w:rPr>
        <w:t xml:space="preserve"> </w:t>
      </w:r>
      <w:proofErr w:type="gramStart"/>
      <w:r w:rsidRPr="004E490F">
        <w:rPr>
          <w:b w:val="0"/>
          <w:szCs w:val="28"/>
        </w:rPr>
        <w:t>физико- химический</w:t>
      </w:r>
      <w:proofErr w:type="gramEnd"/>
      <w:r w:rsidRPr="004E490F">
        <w:rPr>
          <w:b w:val="0"/>
          <w:szCs w:val="28"/>
        </w:rPr>
        <w:t xml:space="preserve"> процесс или явление. При этом обязательно рассмотрение следующих </w:t>
      </w:r>
      <w:proofErr w:type="spellStart"/>
      <w:r w:rsidRPr="004E490F">
        <w:rPr>
          <w:b w:val="0"/>
          <w:szCs w:val="28"/>
        </w:rPr>
        <w:t>вопросов</w:t>
      </w:r>
      <w:proofErr w:type="gramStart"/>
      <w:r w:rsidRPr="004E490F">
        <w:rPr>
          <w:b w:val="0"/>
          <w:szCs w:val="28"/>
        </w:rPr>
        <w:t>:о</w:t>
      </w:r>
      <w:proofErr w:type="gramEnd"/>
      <w:r w:rsidRPr="004E490F">
        <w:rPr>
          <w:b w:val="0"/>
          <w:szCs w:val="28"/>
        </w:rPr>
        <w:t>сновные</w:t>
      </w:r>
      <w:proofErr w:type="spellEnd"/>
      <w:r w:rsidRPr="004E490F">
        <w:rPr>
          <w:b w:val="0"/>
          <w:szCs w:val="28"/>
        </w:rPr>
        <w:t xml:space="preserve"> факторы образования или проявления процесса, стадии его проявления, специфические черты, вредное влияние процессов на устойчивость горных пород и их физические свойства.</w:t>
      </w: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</w:p>
    <w:p w:rsidR="008426AB" w:rsidRPr="004E490F" w:rsidRDefault="008426AB" w:rsidP="008426AB">
      <w:pPr>
        <w:pStyle w:val="a3"/>
        <w:ind w:firstLine="0"/>
        <w:jc w:val="left"/>
        <w:rPr>
          <w:b w:val="0"/>
          <w:szCs w:val="28"/>
        </w:rPr>
      </w:pPr>
      <w:r>
        <w:rPr>
          <w:b w:val="0"/>
          <w:szCs w:val="28"/>
        </w:rPr>
        <w:t>Таблица 2</w:t>
      </w: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286"/>
        <w:gridCol w:w="1533"/>
        <w:gridCol w:w="3279"/>
      </w:tblGrid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Физик</w:t>
            </w:r>
            <w:proofErr w:type="gramStart"/>
            <w:r w:rsidRPr="004E490F">
              <w:rPr>
                <w:b w:val="0"/>
                <w:szCs w:val="28"/>
              </w:rPr>
              <w:t>о-</w:t>
            </w:r>
            <w:proofErr w:type="gramEnd"/>
            <w:r w:rsidRPr="004E490F">
              <w:rPr>
                <w:b w:val="0"/>
                <w:szCs w:val="28"/>
              </w:rPr>
              <w:t xml:space="preserve"> геологические процессы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Физик</w:t>
            </w:r>
            <w:proofErr w:type="gramStart"/>
            <w:r w:rsidRPr="004E490F">
              <w:rPr>
                <w:b w:val="0"/>
                <w:szCs w:val="28"/>
              </w:rPr>
              <w:t>о-</w:t>
            </w:r>
            <w:proofErr w:type="gramEnd"/>
            <w:r w:rsidRPr="004E490F">
              <w:rPr>
                <w:b w:val="0"/>
                <w:szCs w:val="28"/>
              </w:rPr>
              <w:t xml:space="preserve"> геологические процессы</w:t>
            </w:r>
          </w:p>
        </w:tc>
      </w:tr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Сели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6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Овражная эрозия</w:t>
            </w:r>
          </w:p>
        </w:tc>
      </w:tr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2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 w:rsidRPr="004E490F">
              <w:rPr>
                <w:b w:val="0"/>
                <w:szCs w:val="28"/>
              </w:rPr>
              <w:t>Просадочность</w:t>
            </w:r>
            <w:proofErr w:type="spellEnd"/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7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Выветривание</w:t>
            </w:r>
          </w:p>
        </w:tc>
      </w:tr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3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Суффозия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8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Оползни</w:t>
            </w:r>
          </w:p>
        </w:tc>
      </w:tr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4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Карст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9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Геокриологические процессы</w:t>
            </w:r>
          </w:p>
        </w:tc>
      </w:tr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5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Плывуны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10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Речная эрозия</w:t>
            </w:r>
          </w:p>
        </w:tc>
      </w:tr>
    </w:tbl>
    <w:p w:rsidR="008426AB" w:rsidRPr="004E490F" w:rsidRDefault="008426AB" w:rsidP="008426AB">
      <w:pPr>
        <w:pStyle w:val="a3"/>
        <w:rPr>
          <w:b w:val="0"/>
          <w:szCs w:val="28"/>
        </w:rPr>
      </w:pPr>
      <w:bookmarkStart w:id="0" w:name="_GoBack"/>
      <w:bookmarkEnd w:id="0"/>
    </w:p>
    <w:sectPr w:rsidR="008426AB" w:rsidRPr="004E4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426AB"/>
    <w:rsid w:val="00004FEB"/>
    <w:rsid w:val="007A3B91"/>
    <w:rsid w:val="0084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426AB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426AB"/>
    <w:rPr>
      <w:rFonts w:ascii="Times New Roman" w:eastAsia="Times New Roman" w:hAnsi="Times New Roman" w:cs="Times New Roman"/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633</Characters>
  <Application>Microsoft Office Word</Application>
  <DocSecurity>0</DocSecurity>
  <Lines>5</Lines>
  <Paragraphs>1</Paragraphs>
  <ScaleCrop>false</ScaleCrop>
  <Company>.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Asus</cp:lastModifiedBy>
  <cp:revision>3</cp:revision>
  <dcterms:created xsi:type="dcterms:W3CDTF">2012-09-29T06:31:00Z</dcterms:created>
  <dcterms:modified xsi:type="dcterms:W3CDTF">2021-02-10T07:00:00Z</dcterms:modified>
</cp:coreProperties>
</file>